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53DB" w14:textId="77777777" w:rsidR="00747DFF" w:rsidRPr="00454BBB" w:rsidRDefault="00514691" w:rsidP="00FA3258">
      <w:pPr>
        <w:spacing w:after="0"/>
        <w:jc w:val="center"/>
        <w:rPr>
          <w:rFonts w:ascii="Times New Roman" w:hAnsi="Times New Roman" w:cs="Times New Roman"/>
          <w:sz w:val="24"/>
          <w:szCs w:val="24"/>
        </w:rPr>
      </w:pPr>
      <w:r w:rsidRPr="00454BBB">
        <w:rPr>
          <w:rFonts w:ascii="Times New Roman" w:hAnsi="Times New Roman" w:cs="Times New Roman"/>
          <w:sz w:val="24"/>
          <w:szCs w:val="24"/>
        </w:rPr>
        <w:t>College of Business</w:t>
      </w:r>
    </w:p>
    <w:p w14:paraId="5E8CF370" w14:textId="77777777" w:rsidR="00514691" w:rsidRPr="00454BBB" w:rsidRDefault="002A3542" w:rsidP="00FA3258">
      <w:pPr>
        <w:spacing w:after="0"/>
        <w:jc w:val="center"/>
        <w:rPr>
          <w:rFonts w:ascii="Times New Roman" w:hAnsi="Times New Roman" w:cs="Times New Roman"/>
          <w:sz w:val="24"/>
          <w:szCs w:val="24"/>
        </w:rPr>
      </w:pPr>
      <w:r w:rsidRPr="00454BBB">
        <w:rPr>
          <w:rFonts w:ascii="Times New Roman" w:hAnsi="Times New Roman" w:cs="Times New Roman"/>
          <w:sz w:val="24"/>
          <w:szCs w:val="24"/>
        </w:rPr>
        <w:t>Council of Endowed Chairs and Professors</w:t>
      </w:r>
      <w:r w:rsidR="00CA1B18" w:rsidRPr="00454BBB">
        <w:rPr>
          <w:rFonts w:ascii="Times New Roman" w:hAnsi="Times New Roman" w:cs="Times New Roman"/>
          <w:sz w:val="24"/>
          <w:szCs w:val="24"/>
        </w:rPr>
        <w:t>hips</w:t>
      </w:r>
      <w:r w:rsidRPr="00454BBB">
        <w:rPr>
          <w:rFonts w:ascii="Times New Roman" w:hAnsi="Times New Roman" w:cs="Times New Roman"/>
          <w:sz w:val="24"/>
          <w:szCs w:val="24"/>
        </w:rPr>
        <w:t xml:space="preserve"> (CECP)</w:t>
      </w:r>
    </w:p>
    <w:p w14:paraId="60640BB1" w14:textId="77777777" w:rsidR="00514691" w:rsidRPr="00454BBB" w:rsidRDefault="00866D84" w:rsidP="00FA3258">
      <w:pPr>
        <w:spacing w:after="0"/>
        <w:jc w:val="center"/>
        <w:rPr>
          <w:rFonts w:ascii="Times New Roman" w:hAnsi="Times New Roman" w:cs="Times New Roman"/>
          <w:sz w:val="24"/>
          <w:szCs w:val="24"/>
        </w:rPr>
      </w:pPr>
      <w:r w:rsidRPr="00454BBB">
        <w:rPr>
          <w:rFonts w:ascii="Times New Roman" w:hAnsi="Times New Roman" w:cs="Times New Roman"/>
          <w:sz w:val="24"/>
          <w:szCs w:val="24"/>
        </w:rPr>
        <w:t>Selection</w:t>
      </w:r>
      <w:r>
        <w:rPr>
          <w:rFonts w:ascii="Times New Roman" w:hAnsi="Times New Roman" w:cs="Times New Roman"/>
          <w:sz w:val="24"/>
          <w:szCs w:val="24"/>
        </w:rPr>
        <w:t xml:space="preserve"> </w:t>
      </w:r>
      <w:r w:rsidRPr="00454BBB">
        <w:rPr>
          <w:rFonts w:ascii="Times New Roman" w:hAnsi="Times New Roman" w:cs="Times New Roman"/>
          <w:sz w:val="24"/>
          <w:szCs w:val="24"/>
        </w:rPr>
        <w:t>and</w:t>
      </w:r>
      <w:r w:rsidR="00514691" w:rsidRPr="00454BBB">
        <w:rPr>
          <w:rFonts w:ascii="Times New Roman" w:hAnsi="Times New Roman" w:cs="Times New Roman"/>
          <w:sz w:val="24"/>
          <w:szCs w:val="24"/>
        </w:rPr>
        <w:t xml:space="preserve"> Performance Review Committees</w:t>
      </w:r>
      <w:r w:rsidR="00FA3258">
        <w:rPr>
          <w:rFonts w:ascii="Times New Roman" w:hAnsi="Times New Roman" w:cs="Times New Roman"/>
          <w:sz w:val="24"/>
          <w:szCs w:val="24"/>
        </w:rPr>
        <w:br/>
      </w:r>
    </w:p>
    <w:p w14:paraId="792176BD" w14:textId="77FC2E76" w:rsidR="00514691" w:rsidRPr="00454BBB" w:rsidRDefault="00566BA0" w:rsidP="00514691">
      <w:pPr>
        <w:rPr>
          <w:rFonts w:ascii="Times New Roman" w:hAnsi="Times New Roman" w:cs="Times New Roman"/>
          <w:sz w:val="24"/>
          <w:szCs w:val="24"/>
        </w:rPr>
      </w:pPr>
      <w:r>
        <w:rPr>
          <w:rFonts w:ascii="Times New Roman" w:hAnsi="Times New Roman" w:cs="Times New Roman"/>
          <w:sz w:val="24"/>
          <w:szCs w:val="24"/>
        </w:rPr>
        <w:t xml:space="preserve">In accordance with the </w:t>
      </w:r>
      <w:r w:rsidRPr="008B2FF4">
        <w:rPr>
          <w:rFonts w:ascii="Times New Roman" w:hAnsi="Times New Roman" w:cs="Times New Roman"/>
          <w:i/>
          <w:sz w:val="24"/>
          <w:szCs w:val="24"/>
        </w:rPr>
        <w:t>Handbook of Operating Procedures</w:t>
      </w:r>
      <w:r>
        <w:rPr>
          <w:rFonts w:ascii="Times New Roman" w:hAnsi="Times New Roman" w:cs="Times New Roman"/>
          <w:sz w:val="24"/>
          <w:szCs w:val="24"/>
        </w:rPr>
        <w:t xml:space="preserve"> </w:t>
      </w:r>
      <w:r w:rsidR="00AB32AE">
        <w:rPr>
          <w:rFonts w:ascii="Times New Roman" w:hAnsi="Times New Roman" w:cs="Times New Roman"/>
          <w:sz w:val="24"/>
          <w:szCs w:val="24"/>
        </w:rPr>
        <w:t>Policy AA-FT-PO6</w:t>
      </w:r>
      <w:r>
        <w:rPr>
          <w:rFonts w:ascii="Times New Roman" w:hAnsi="Times New Roman" w:cs="Times New Roman"/>
          <w:sz w:val="24"/>
          <w:szCs w:val="24"/>
        </w:rPr>
        <w:t xml:space="preserve">, all endowed position holders </w:t>
      </w:r>
      <w:r w:rsidR="00514691" w:rsidRPr="00454BBB">
        <w:rPr>
          <w:rFonts w:ascii="Times New Roman" w:hAnsi="Times New Roman" w:cs="Times New Roman"/>
          <w:sz w:val="24"/>
          <w:szCs w:val="24"/>
        </w:rPr>
        <w:t xml:space="preserve">will comprise the </w:t>
      </w:r>
      <w:r w:rsidR="00965383" w:rsidRPr="00454BBB">
        <w:rPr>
          <w:rFonts w:ascii="Times New Roman" w:hAnsi="Times New Roman" w:cs="Times New Roman"/>
          <w:sz w:val="24"/>
          <w:szCs w:val="24"/>
        </w:rPr>
        <w:t>College’s Council of Endowed Chairs and Professors (CECP)</w:t>
      </w:r>
      <w:r w:rsidR="00514691" w:rsidRPr="00454BBB">
        <w:rPr>
          <w:rFonts w:ascii="Times New Roman" w:hAnsi="Times New Roman" w:cs="Times New Roman"/>
          <w:sz w:val="24"/>
          <w:szCs w:val="24"/>
        </w:rPr>
        <w:t xml:space="preserve">. </w:t>
      </w:r>
      <w:r w:rsidR="00454BBB">
        <w:rPr>
          <w:rFonts w:ascii="Times New Roman" w:hAnsi="Times New Roman" w:cs="Times New Roman"/>
          <w:sz w:val="24"/>
          <w:szCs w:val="24"/>
        </w:rPr>
        <w:t>One of the roles of the</w:t>
      </w:r>
      <w:r w:rsidR="0068067E" w:rsidRPr="00454BBB">
        <w:rPr>
          <w:rFonts w:ascii="Times New Roman" w:hAnsi="Times New Roman" w:cs="Times New Roman"/>
          <w:sz w:val="24"/>
          <w:szCs w:val="24"/>
        </w:rPr>
        <w:t xml:space="preserve"> CECP is to </w:t>
      </w:r>
      <w:r w:rsidR="00F32D01">
        <w:rPr>
          <w:rFonts w:ascii="Times New Roman" w:hAnsi="Times New Roman" w:cs="Times New Roman"/>
          <w:sz w:val="24"/>
          <w:szCs w:val="24"/>
        </w:rPr>
        <w:t xml:space="preserve">provide </w:t>
      </w:r>
      <w:r w:rsidR="0068067E" w:rsidRPr="00454BBB">
        <w:rPr>
          <w:rFonts w:ascii="Times New Roman" w:hAnsi="Times New Roman" w:cs="Times New Roman"/>
          <w:sz w:val="24"/>
          <w:szCs w:val="24"/>
        </w:rPr>
        <w:t>faculty input and oversight for endowed chairs and professorships.</w:t>
      </w:r>
      <w:r w:rsidR="00514691" w:rsidRPr="00454BBB">
        <w:rPr>
          <w:rFonts w:ascii="Times New Roman" w:hAnsi="Times New Roman" w:cs="Times New Roman"/>
          <w:sz w:val="24"/>
          <w:szCs w:val="24"/>
        </w:rPr>
        <w:t xml:space="preserve">  </w:t>
      </w:r>
    </w:p>
    <w:p w14:paraId="13D53104" w14:textId="1C3EF033" w:rsidR="0068067E" w:rsidRPr="00454BBB" w:rsidRDefault="00514691" w:rsidP="00514691">
      <w:pPr>
        <w:rPr>
          <w:rFonts w:ascii="Times New Roman" w:hAnsi="Times New Roman" w:cs="Times New Roman"/>
          <w:sz w:val="24"/>
          <w:szCs w:val="24"/>
        </w:rPr>
      </w:pPr>
      <w:r w:rsidRPr="00454BBB">
        <w:rPr>
          <w:rFonts w:ascii="Times New Roman" w:hAnsi="Times New Roman" w:cs="Times New Roman"/>
          <w:sz w:val="24"/>
          <w:szCs w:val="24"/>
        </w:rPr>
        <w:t xml:space="preserve">Two functions of </w:t>
      </w:r>
      <w:r w:rsidR="00676DF4">
        <w:rPr>
          <w:rFonts w:ascii="Times New Roman" w:hAnsi="Times New Roman" w:cs="Times New Roman"/>
          <w:sz w:val="24"/>
          <w:szCs w:val="24"/>
        </w:rPr>
        <w:t xml:space="preserve">the </w:t>
      </w:r>
      <w:r w:rsidR="0068067E" w:rsidRPr="00454BBB">
        <w:rPr>
          <w:rFonts w:ascii="Times New Roman" w:hAnsi="Times New Roman" w:cs="Times New Roman"/>
          <w:sz w:val="24"/>
          <w:szCs w:val="24"/>
        </w:rPr>
        <w:t>CECP</w:t>
      </w:r>
      <w:r w:rsidRPr="00454BBB">
        <w:rPr>
          <w:rFonts w:ascii="Times New Roman" w:hAnsi="Times New Roman" w:cs="Times New Roman"/>
          <w:sz w:val="24"/>
          <w:szCs w:val="24"/>
        </w:rPr>
        <w:t xml:space="preserve"> are to assist in the formation and deliberation of (1) selection committees and (2) performance review committees.</w:t>
      </w:r>
      <w:r w:rsidR="00A9700D" w:rsidRPr="00454BBB">
        <w:rPr>
          <w:rFonts w:ascii="Times New Roman" w:hAnsi="Times New Roman" w:cs="Times New Roman"/>
          <w:sz w:val="24"/>
          <w:szCs w:val="24"/>
        </w:rPr>
        <w:t xml:space="preserve">  </w:t>
      </w:r>
    </w:p>
    <w:p w14:paraId="74C61FC5" w14:textId="356AB4A3" w:rsidR="003B7430" w:rsidRPr="00377FA5" w:rsidRDefault="003B7430" w:rsidP="00377FA5">
      <w:pPr>
        <w:pStyle w:val="ListParagraph"/>
        <w:numPr>
          <w:ilvl w:val="0"/>
          <w:numId w:val="1"/>
        </w:numPr>
        <w:rPr>
          <w:rFonts w:ascii="Times New Roman" w:hAnsi="Times New Roman" w:cs="Times New Roman"/>
          <w:sz w:val="24"/>
          <w:szCs w:val="24"/>
        </w:rPr>
      </w:pPr>
      <w:r w:rsidRPr="00454BBB">
        <w:rPr>
          <w:rFonts w:ascii="Times New Roman" w:hAnsi="Times New Roman" w:cs="Times New Roman"/>
          <w:sz w:val="24"/>
          <w:szCs w:val="24"/>
        </w:rPr>
        <w:t xml:space="preserve">For both selection and performance review purposes, committees will be comprised of </w:t>
      </w:r>
      <w:r w:rsidR="00AB32AE">
        <w:rPr>
          <w:rFonts w:ascii="Times New Roman" w:hAnsi="Times New Roman" w:cs="Times New Roman"/>
          <w:sz w:val="24"/>
          <w:szCs w:val="24"/>
        </w:rPr>
        <w:t>three</w:t>
      </w:r>
      <w:r w:rsidR="00AB32AE" w:rsidRPr="00454BBB">
        <w:rPr>
          <w:rFonts w:ascii="Times New Roman" w:hAnsi="Times New Roman" w:cs="Times New Roman"/>
          <w:sz w:val="24"/>
          <w:szCs w:val="24"/>
        </w:rPr>
        <w:t xml:space="preserve"> </w:t>
      </w:r>
      <w:r w:rsidRPr="00454BBB">
        <w:rPr>
          <w:rFonts w:ascii="Times New Roman" w:hAnsi="Times New Roman" w:cs="Times New Roman"/>
          <w:sz w:val="24"/>
          <w:szCs w:val="24"/>
        </w:rPr>
        <w:t>persons</w:t>
      </w:r>
      <w:r w:rsidR="009C239F">
        <w:rPr>
          <w:rFonts w:ascii="Times New Roman" w:hAnsi="Times New Roman" w:cs="Times New Roman"/>
          <w:sz w:val="24"/>
          <w:szCs w:val="24"/>
        </w:rPr>
        <w:t>.</w:t>
      </w:r>
      <w:r w:rsidR="00866D84">
        <w:rPr>
          <w:rFonts w:ascii="Times New Roman" w:hAnsi="Times New Roman" w:cs="Times New Roman"/>
          <w:sz w:val="24"/>
          <w:szCs w:val="24"/>
        </w:rPr>
        <w:t xml:space="preserve"> </w:t>
      </w:r>
      <w:r w:rsidR="009C239F">
        <w:rPr>
          <w:rFonts w:ascii="Times New Roman" w:hAnsi="Times New Roman" w:cs="Times New Roman"/>
          <w:sz w:val="24"/>
          <w:szCs w:val="24"/>
        </w:rPr>
        <w:t>O</w:t>
      </w:r>
      <w:r w:rsidR="00377FA5">
        <w:rPr>
          <w:rFonts w:ascii="Times New Roman" w:hAnsi="Times New Roman" w:cs="Times New Roman"/>
          <w:sz w:val="24"/>
          <w:szCs w:val="24"/>
        </w:rPr>
        <w:t>ne person will be a full professor from the reviewed endowed position holder</w:t>
      </w:r>
      <w:r w:rsidR="00F065CE">
        <w:rPr>
          <w:rFonts w:ascii="Times New Roman" w:hAnsi="Times New Roman" w:cs="Times New Roman"/>
          <w:sz w:val="24"/>
          <w:szCs w:val="24"/>
        </w:rPr>
        <w:t>’s</w:t>
      </w:r>
      <w:r w:rsidR="005D0019">
        <w:rPr>
          <w:rFonts w:ascii="Times New Roman" w:hAnsi="Times New Roman" w:cs="Times New Roman"/>
          <w:sz w:val="24"/>
          <w:szCs w:val="24"/>
        </w:rPr>
        <w:t xml:space="preserve"> department. A second person will be an endowed position holder</w:t>
      </w:r>
      <w:r w:rsidR="00F065CE">
        <w:rPr>
          <w:rFonts w:ascii="Times New Roman" w:hAnsi="Times New Roman" w:cs="Times New Roman"/>
          <w:sz w:val="24"/>
          <w:szCs w:val="24"/>
        </w:rPr>
        <w:t xml:space="preserve"> </w:t>
      </w:r>
      <w:r w:rsidR="00377FA5">
        <w:rPr>
          <w:rFonts w:ascii="Times New Roman" w:hAnsi="Times New Roman" w:cs="Times New Roman"/>
          <w:sz w:val="24"/>
          <w:szCs w:val="24"/>
        </w:rPr>
        <w:t xml:space="preserve">in the College of Business and a third committee member will be </w:t>
      </w:r>
      <w:r w:rsidR="00130234">
        <w:rPr>
          <w:rFonts w:ascii="Times New Roman" w:hAnsi="Times New Roman" w:cs="Times New Roman"/>
          <w:sz w:val="24"/>
          <w:szCs w:val="24"/>
        </w:rPr>
        <w:t xml:space="preserve">a full professor from another department in the College of Business, ideally chosen from a discipline </w:t>
      </w:r>
      <w:proofErr w:type="gramStart"/>
      <w:r w:rsidR="00130234">
        <w:rPr>
          <w:rFonts w:ascii="Times New Roman" w:hAnsi="Times New Roman" w:cs="Times New Roman"/>
          <w:sz w:val="24"/>
          <w:szCs w:val="24"/>
        </w:rPr>
        <w:t>similar to</w:t>
      </w:r>
      <w:proofErr w:type="gramEnd"/>
      <w:r w:rsidR="00130234">
        <w:rPr>
          <w:rFonts w:ascii="Times New Roman" w:hAnsi="Times New Roman" w:cs="Times New Roman"/>
          <w:sz w:val="24"/>
          <w:szCs w:val="24"/>
        </w:rPr>
        <w:t xml:space="preserve"> that of the chair or professorship holder. All members of the committees shall be tenured senior faculty serving within the University</w:t>
      </w:r>
      <w:r w:rsidR="00377FA5">
        <w:rPr>
          <w:rFonts w:ascii="Times New Roman" w:hAnsi="Times New Roman" w:cs="Times New Roman"/>
          <w:sz w:val="24"/>
          <w:szCs w:val="24"/>
        </w:rPr>
        <w:t xml:space="preserve">.  </w:t>
      </w:r>
      <w:r w:rsidR="009218F8">
        <w:rPr>
          <w:rFonts w:ascii="Times New Roman" w:hAnsi="Times New Roman" w:cs="Times New Roman"/>
          <w:sz w:val="24"/>
          <w:szCs w:val="24"/>
        </w:rPr>
        <w:t xml:space="preserve">At least one and preferably two of the committee members shall be faculty who do not hold an endowed position and who are active in research. </w:t>
      </w:r>
      <w:r w:rsidR="00377FA5">
        <w:rPr>
          <w:rFonts w:ascii="Times New Roman" w:hAnsi="Times New Roman" w:cs="Times New Roman"/>
          <w:sz w:val="24"/>
          <w:szCs w:val="24"/>
        </w:rPr>
        <w:t xml:space="preserve">For both selection and performance review committees the Dean of Business will </w:t>
      </w:r>
      <w:r w:rsidR="00130234">
        <w:rPr>
          <w:rFonts w:ascii="Times New Roman" w:hAnsi="Times New Roman" w:cs="Times New Roman"/>
          <w:sz w:val="24"/>
          <w:szCs w:val="24"/>
        </w:rPr>
        <w:t xml:space="preserve">identify and </w:t>
      </w:r>
      <w:r w:rsidR="00377FA5">
        <w:rPr>
          <w:rFonts w:ascii="Times New Roman" w:hAnsi="Times New Roman" w:cs="Times New Roman"/>
          <w:sz w:val="24"/>
          <w:szCs w:val="24"/>
        </w:rPr>
        <w:t>select committee members and recommend their appointment to the Provost and President</w:t>
      </w:r>
      <w:r w:rsidR="00130234">
        <w:rPr>
          <w:rFonts w:ascii="Times New Roman" w:hAnsi="Times New Roman" w:cs="Times New Roman"/>
          <w:sz w:val="24"/>
          <w:szCs w:val="24"/>
        </w:rPr>
        <w:t xml:space="preserve"> after cons</w:t>
      </w:r>
      <w:r w:rsidR="00C75882">
        <w:rPr>
          <w:rFonts w:ascii="Times New Roman" w:hAnsi="Times New Roman" w:cs="Times New Roman"/>
          <w:sz w:val="24"/>
          <w:szCs w:val="24"/>
        </w:rPr>
        <w:t>ultation with the chair or prof</w:t>
      </w:r>
      <w:r w:rsidR="00130234">
        <w:rPr>
          <w:rFonts w:ascii="Times New Roman" w:hAnsi="Times New Roman" w:cs="Times New Roman"/>
          <w:sz w:val="24"/>
          <w:szCs w:val="24"/>
        </w:rPr>
        <w:t>essorship holder.</w:t>
      </w:r>
    </w:p>
    <w:p w14:paraId="6FBDC70B" w14:textId="77777777" w:rsidR="007D41D8" w:rsidRDefault="007D41D8" w:rsidP="007D41D8">
      <w:pPr>
        <w:pStyle w:val="ListParagraph"/>
        <w:rPr>
          <w:rFonts w:ascii="Times New Roman" w:hAnsi="Times New Roman" w:cs="Times New Roman"/>
          <w:sz w:val="24"/>
          <w:szCs w:val="24"/>
        </w:rPr>
      </w:pPr>
    </w:p>
    <w:p w14:paraId="5E89E236" w14:textId="65C60008" w:rsidR="0068067E" w:rsidRPr="00377FA5" w:rsidRDefault="007D41D8" w:rsidP="007D41D8">
      <w:pPr>
        <w:pStyle w:val="ListParagraph"/>
        <w:numPr>
          <w:ilvl w:val="0"/>
          <w:numId w:val="2"/>
        </w:numPr>
        <w:rPr>
          <w:rFonts w:ascii="Times New Roman" w:hAnsi="Times New Roman" w:cs="Times New Roman"/>
          <w:sz w:val="24"/>
          <w:szCs w:val="24"/>
        </w:rPr>
      </w:pPr>
      <w:r w:rsidRPr="00130234">
        <w:rPr>
          <w:rFonts w:ascii="Times New Roman" w:hAnsi="Times New Roman" w:cs="Times New Roman"/>
          <w:sz w:val="24"/>
          <w:szCs w:val="24"/>
          <w:u w:val="single"/>
        </w:rPr>
        <w:t>S</w:t>
      </w:r>
      <w:r w:rsidR="00A9700D" w:rsidRPr="00130234">
        <w:rPr>
          <w:rFonts w:ascii="Times New Roman" w:hAnsi="Times New Roman" w:cs="Times New Roman"/>
          <w:sz w:val="24"/>
          <w:szCs w:val="24"/>
          <w:u w:val="single"/>
        </w:rPr>
        <w:t>election committees</w:t>
      </w:r>
      <w:r w:rsidR="00A9700D" w:rsidRPr="00377FA5">
        <w:rPr>
          <w:rFonts w:ascii="Times New Roman" w:hAnsi="Times New Roman" w:cs="Times New Roman"/>
          <w:sz w:val="24"/>
          <w:szCs w:val="24"/>
        </w:rPr>
        <w:t xml:space="preserve"> </w:t>
      </w:r>
      <w:r w:rsidR="0068067E" w:rsidRPr="00377FA5">
        <w:rPr>
          <w:rFonts w:ascii="Times New Roman" w:hAnsi="Times New Roman" w:cs="Times New Roman"/>
          <w:sz w:val="24"/>
          <w:szCs w:val="24"/>
        </w:rPr>
        <w:t>are</w:t>
      </w:r>
      <w:r w:rsidR="00A9700D" w:rsidRPr="00377FA5">
        <w:rPr>
          <w:rFonts w:ascii="Times New Roman" w:hAnsi="Times New Roman" w:cs="Times New Roman"/>
          <w:sz w:val="24"/>
          <w:szCs w:val="24"/>
        </w:rPr>
        <w:t xml:space="preserve"> involved in making recommendations to the President </w:t>
      </w:r>
      <w:r w:rsidR="0068067E" w:rsidRPr="00377FA5">
        <w:rPr>
          <w:rFonts w:ascii="Times New Roman" w:hAnsi="Times New Roman" w:cs="Times New Roman"/>
          <w:sz w:val="24"/>
          <w:szCs w:val="24"/>
        </w:rPr>
        <w:t xml:space="preserve">through the Dean and Provost </w:t>
      </w:r>
      <w:r w:rsidR="00A9700D" w:rsidRPr="00377FA5">
        <w:rPr>
          <w:rFonts w:ascii="Times New Roman" w:hAnsi="Times New Roman" w:cs="Times New Roman"/>
          <w:sz w:val="24"/>
          <w:szCs w:val="24"/>
        </w:rPr>
        <w:t xml:space="preserve">concerning candidates for appointment to endowed </w:t>
      </w:r>
      <w:r w:rsidR="0068067E" w:rsidRPr="00377FA5">
        <w:rPr>
          <w:rFonts w:ascii="Times New Roman" w:hAnsi="Times New Roman" w:cs="Times New Roman"/>
          <w:sz w:val="24"/>
          <w:szCs w:val="24"/>
        </w:rPr>
        <w:t>chairs and professorships</w:t>
      </w:r>
      <w:r w:rsidR="00A9700D" w:rsidRPr="00377FA5">
        <w:rPr>
          <w:rFonts w:ascii="Times New Roman" w:hAnsi="Times New Roman" w:cs="Times New Roman"/>
          <w:sz w:val="24"/>
          <w:szCs w:val="24"/>
        </w:rPr>
        <w:t xml:space="preserve"> in the College of Business.</w:t>
      </w:r>
      <w:r w:rsidR="00E071E2" w:rsidRPr="00377FA5">
        <w:rPr>
          <w:rFonts w:ascii="Times New Roman" w:hAnsi="Times New Roman" w:cs="Times New Roman"/>
          <w:sz w:val="24"/>
          <w:szCs w:val="24"/>
        </w:rPr>
        <w:t xml:space="preserve"> </w:t>
      </w:r>
      <w:r w:rsidR="00452B97">
        <w:rPr>
          <w:rFonts w:ascii="Times New Roman" w:hAnsi="Times New Roman" w:cs="Times New Roman"/>
          <w:sz w:val="24"/>
          <w:szCs w:val="24"/>
        </w:rPr>
        <w:t>For outside appointments, r</w:t>
      </w:r>
      <w:r w:rsidR="00377FA5">
        <w:rPr>
          <w:rFonts w:ascii="Times New Roman" w:hAnsi="Times New Roman" w:cs="Times New Roman"/>
          <w:sz w:val="24"/>
          <w:szCs w:val="24"/>
        </w:rPr>
        <w:t>ecruitment and selection is a two</w:t>
      </w:r>
      <w:r w:rsidR="00452B97">
        <w:rPr>
          <w:rFonts w:ascii="Times New Roman" w:hAnsi="Times New Roman" w:cs="Times New Roman"/>
          <w:sz w:val="24"/>
          <w:szCs w:val="24"/>
        </w:rPr>
        <w:t>-</w:t>
      </w:r>
      <w:r w:rsidR="00377FA5">
        <w:rPr>
          <w:rFonts w:ascii="Times New Roman" w:hAnsi="Times New Roman" w:cs="Times New Roman"/>
          <w:sz w:val="24"/>
          <w:szCs w:val="24"/>
        </w:rPr>
        <w:t>stage process</w:t>
      </w:r>
      <w:r w:rsidR="00130234">
        <w:rPr>
          <w:rFonts w:ascii="Times New Roman" w:hAnsi="Times New Roman" w:cs="Times New Roman"/>
          <w:sz w:val="24"/>
          <w:szCs w:val="24"/>
        </w:rPr>
        <w:t xml:space="preserve">. First the </w:t>
      </w:r>
      <w:r w:rsidR="00377FA5">
        <w:rPr>
          <w:rFonts w:ascii="Times New Roman" w:hAnsi="Times New Roman" w:cs="Times New Roman"/>
          <w:sz w:val="24"/>
          <w:szCs w:val="24"/>
        </w:rPr>
        <w:t>departmen</w:t>
      </w:r>
      <w:r w:rsidR="00130234">
        <w:rPr>
          <w:rFonts w:ascii="Times New Roman" w:hAnsi="Times New Roman" w:cs="Times New Roman"/>
          <w:sz w:val="24"/>
          <w:szCs w:val="24"/>
        </w:rPr>
        <w:t>tal faculty committee conducts</w:t>
      </w:r>
      <w:r w:rsidR="00377FA5">
        <w:rPr>
          <w:rFonts w:ascii="Times New Roman" w:hAnsi="Times New Roman" w:cs="Times New Roman"/>
          <w:sz w:val="24"/>
          <w:szCs w:val="24"/>
        </w:rPr>
        <w:t xml:space="preserve"> the normal faculty search</w:t>
      </w:r>
      <w:r w:rsidR="00130234">
        <w:rPr>
          <w:rFonts w:ascii="Times New Roman" w:hAnsi="Times New Roman" w:cs="Times New Roman"/>
          <w:sz w:val="24"/>
          <w:szCs w:val="24"/>
        </w:rPr>
        <w:t xml:space="preserve"> and makes a recommendation through the normal channels</w:t>
      </w:r>
      <w:r w:rsidR="00377FA5">
        <w:rPr>
          <w:rFonts w:ascii="Times New Roman" w:hAnsi="Times New Roman" w:cs="Times New Roman"/>
          <w:sz w:val="24"/>
          <w:szCs w:val="24"/>
        </w:rPr>
        <w:t xml:space="preserve">. If this first stage yields one or more candidates eligible for an endowed position, </w:t>
      </w:r>
      <w:r w:rsidR="00F46F8A">
        <w:rPr>
          <w:rFonts w:ascii="Times New Roman" w:hAnsi="Times New Roman" w:cs="Times New Roman"/>
          <w:sz w:val="24"/>
          <w:szCs w:val="24"/>
        </w:rPr>
        <w:t xml:space="preserve">or in the case where the Dean is nominating an internal candidate, </w:t>
      </w:r>
      <w:r w:rsidR="00377FA5">
        <w:rPr>
          <w:rFonts w:ascii="Times New Roman" w:hAnsi="Times New Roman" w:cs="Times New Roman"/>
          <w:sz w:val="24"/>
          <w:szCs w:val="24"/>
        </w:rPr>
        <w:t xml:space="preserve">a selection committee </w:t>
      </w:r>
      <w:r w:rsidR="00130234">
        <w:rPr>
          <w:rFonts w:ascii="Times New Roman" w:hAnsi="Times New Roman" w:cs="Times New Roman"/>
          <w:sz w:val="24"/>
          <w:szCs w:val="24"/>
        </w:rPr>
        <w:t>as described above will be assembled to recommend the awarding of a chair or professorship to the Dean of Business</w:t>
      </w:r>
      <w:r w:rsidR="00377FA5">
        <w:rPr>
          <w:rFonts w:ascii="Times New Roman" w:hAnsi="Times New Roman" w:cs="Times New Roman"/>
          <w:sz w:val="24"/>
          <w:szCs w:val="24"/>
        </w:rPr>
        <w:t xml:space="preserve">, who in turn, will make a recommendation to the Provost and President. Selection criteria </w:t>
      </w:r>
      <w:r w:rsidR="00F46F8A">
        <w:rPr>
          <w:rFonts w:ascii="Times New Roman" w:hAnsi="Times New Roman" w:cs="Times New Roman"/>
          <w:sz w:val="24"/>
          <w:szCs w:val="24"/>
        </w:rPr>
        <w:t xml:space="preserve">will include an </w:t>
      </w:r>
      <w:r w:rsidR="00130234">
        <w:rPr>
          <w:rFonts w:ascii="Times New Roman" w:hAnsi="Times New Roman" w:cs="Times New Roman"/>
          <w:sz w:val="24"/>
          <w:szCs w:val="24"/>
        </w:rPr>
        <w:t>external assessment by a nati</w:t>
      </w:r>
      <w:r w:rsidR="0085167A">
        <w:rPr>
          <w:rFonts w:ascii="Times New Roman" w:hAnsi="Times New Roman" w:cs="Times New Roman"/>
          <w:sz w:val="24"/>
          <w:szCs w:val="24"/>
        </w:rPr>
        <w:t>onally known/recognized scholar</w:t>
      </w:r>
      <w:r w:rsidR="00130234">
        <w:rPr>
          <w:rFonts w:ascii="Times New Roman" w:hAnsi="Times New Roman" w:cs="Times New Roman"/>
          <w:sz w:val="24"/>
          <w:szCs w:val="24"/>
        </w:rPr>
        <w:t xml:space="preserve"> </w:t>
      </w:r>
      <w:r w:rsidR="00F46F8A">
        <w:rPr>
          <w:rFonts w:ascii="Times New Roman" w:hAnsi="Times New Roman" w:cs="Times New Roman"/>
          <w:sz w:val="24"/>
          <w:szCs w:val="24"/>
        </w:rPr>
        <w:t xml:space="preserve">and may include factors specified in the endowment agreement and </w:t>
      </w:r>
      <w:r w:rsidR="00130234">
        <w:rPr>
          <w:rFonts w:ascii="Times New Roman" w:hAnsi="Times New Roman" w:cs="Times New Roman"/>
          <w:sz w:val="24"/>
          <w:szCs w:val="24"/>
        </w:rPr>
        <w:t xml:space="preserve">other </w:t>
      </w:r>
      <w:r w:rsidR="00377FA5">
        <w:rPr>
          <w:rFonts w:ascii="Times New Roman" w:hAnsi="Times New Roman" w:cs="Times New Roman"/>
          <w:sz w:val="24"/>
          <w:szCs w:val="24"/>
        </w:rPr>
        <w:t>information that can be used to evaluate a candidate’s research, teaching, service and/or professional practice experience.</w:t>
      </w:r>
    </w:p>
    <w:p w14:paraId="6AB81D23" w14:textId="77777777" w:rsidR="00CA1B18" w:rsidRPr="00377FA5" w:rsidRDefault="00CA1B18" w:rsidP="00CA1B18">
      <w:pPr>
        <w:pStyle w:val="ListParagraph"/>
        <w:rPr>
          <w:rFonts w:ascii="Times New Roman" w:hAnsi="Times New Roman" w:cs="Times New Roman"/>
          <w:sz w:val="24"/>
          <w:szCs w:val="24"/>
        </w:rPr>
      </w:pPr>
    </w:p>
    <w:p w14:paraId="3442BAA8" w14:textId="331D7852" w:rsidR="0085167A" w:rsidRDefault="00A9700D" w:rsidP="007D41D8">
      <w:pPr>
        <w:pStyle w:val="ListParagraph"/>
        <w:numPr>
          <w:ilvl w:val="0"/>
          <w:numId w:val="2"/>
        </w:numPr>
        <w:rPr>
          <w:rFonts w:ascii="Times New Roman" w:hAnsi="Times New Roman" w:cs="Times New Roman"/>
          <w:sz w:val="24"/>
          <w:szCs w:val="24"/>
        </w:rPr>
      </w:pPr>
      <w:r w:rsidRPr="0085167A">
        <w:rPr>
          <w:rFonts w:ascii="Times New Roman" w:hAnsi="Times New Roman" w:cs="Times New Roman"/>
          <w:sz w:val="24"/>
          <w:szCs w:val="24"/>
          <w:u w:val="single"/>
        </w:rPr>
        <w:lastRenderedPageBreak/>
        <w:t>Performance review committees</w:t>
      </w:r>
      <w:r w:rsidRPr="00377FA5">
        <w:rPr>
          <w:rFonts w:ascii="Times New Roman" w:hAnsi="Times New Roman" w:cs="Times New Roman"/>
          <w:sz w:val="24"/>
          <w:szCs w:val="24"/>
        </w:rPr>
        <w:t xml:space="preserve"> conduct performance reviews of endowed </w:t>
      </w:r>
      <w:r w:rsidR="00130234">
        <w:rPr>
          <w:rFonts w:ascii="Times New Roman" w:hAnsi="Times New Roman" w:cs="Times New Roman"/>
          <w:sz w:val="24"/>
          <w:szCs w:val="24"/>
        </w:rPr>
        <w:t>chair</w:t>
      </w:r>
      <w:r w:rsidR="0085167A">
        <w:rPr>
          <w:rFonts w:ascii="Times New Roman" w:hAnsi="Times New Roman" w:cs="Times New Roman"/>
          <w:sz w:val="24"/>
          <w:szCs w:val="24"/>
        </w:rPr>
        <w:t xml:space="preserve"> </w:t>
      </w:r>
      <w:r w:rsidR="0068067E" w:rsidRPr="00377FA5">
        <w:rPr>
          <w:rFonts w:ascii="Times New Roman" w:hAnsi="Times New Roman" w:cs="Times New Roman"/>
          <w:sz w:val="24"/>
          <w:szCs w:val="24"/>
        </w:rPr>
        <w:t>and professor</w:t>
      </w:r>
      <w:r w:rsidR="0068067E" w:rsidRPr="00454BBB">
        <w:rPr>
          <w:rFonts w:ascii="Times New Roman" w:hAnsi="Times New Roman" w:cs="Times New Roman"/>
          <w:sz w:val="24"/>
          <w:szCs w:val="24"/>
        </w:rPr>
        <w:t>s</w:t>
      </w:r>
      <w:r w:rsidR="0085167A">
        <w:rPr>
          <w:rFonts w:ascii="Times New Roman" w:hAnsi="Times New Roman" w:cs="Times New Roman"/>
          <w:sz w:val="24"/>
          <w:szCs w:val="24"/>
        </w:rPr>
        <w:t>hip holders every five years</w:t>
      </w:r>
      <w:r w:rsidR="00F51A8A" w:rsidRPr="00454BBB">
        <w:rPr>
          <w:rFonts w:ascii="Times New Roman" w:hAnsi="Times New Roman" w:cs="Times New Roman"/>
          <w:sz w:val="24"/>
          <w:szCs w:val="24"/>
        </w:rPr>
        <w:t xml:space="preserve"> to </w:t>
      </w:r>
      <w:r w:rsidR="00A37EAE">
        <w:rPr>
          <w:rFonts w:ascii="Times New Roman" w:hAnsi="Times New Roman" w:cs="Times New Roman"/>
          <w:sz w:val="24"/>
          <w:szCs w:val="24"/>
        </w:rPr>
        <w:t>e</w:t>
      </w:r>
      <w:r w:rsidR="00F51A8A" w:rsidRPr="00454BBB">
        <w:rPr>
          <w:rFonts w:ascii="Times New Roman" w:hAnsi="Times New Roman" w:cs="Times New Roman"/>
          <w:sz w:val="24"/>
          <w:szCs w:val="24"/>
        </w:rPr>
        <w:t>nsure continuing outstanding performance</w:t>
      </w:r>
      <w:r w:rsidR="0068067E" w:rsidRPr="00454BBB">
        <w:rPr>
          <w:rFonts w:ascii="Times New Roman" w:hAnsi="Times New Roman" w:cs="Times New Roman"/>
          <w:sz w:val="24"/>
          <w:szCs w:val="24"/>
        </w:rPr>
        <w:t>, again forwarding their recommendations to the President through the Dean and Provost</w:t>
      </w:r>
      <w:r w:rsidRPr="00454BBB">
        <w:rPr>
          <w:rFonts w:ascii="Times New Roman" w:hAnsi="Times New Roman" w:cs="Times New Roman"/>
          <w:sz w:val="24"/>
          <w:szCs w:val="24"/>
        </w:rPr>
        <w:t>.</w:t>
      </w:r>
      <w:r w:rsidR="0085167A">
        <w:rPr>
          <w:rFonts w:ascii="Times New Roman" w:hAnsi="Times New Roman" w:cs="Times New Roman"/>
          <w:sz w:val="24"/>
          <w:szCs w:val="24"/>
        </w:rPr>
        <w:t xml:space="preserve"> Deferral of a review requires a recommendation from the Dean and must be approved by the President. The chair or professorship holder shall be given written notification three months in advance of the review, and will submit a three-page statement describing their accomplishments over the past five years, copies of all annual review reports since the last formal review, and a recent C.V. The chair or professorship holder may provide any other additional mater</w:t>
      </w:r>
      <w:r w:rsidR="00185E66">
        <w:rPr>
          <w:rFonts w:ascii="Times New Roman" w:hAnsi="Times New Roman" w:cs="Times New Roman"/>
          <w:sz w:val="24"/>
          <w:szCs w:val="24"/>
        </w:rPr>
        <w:t>i</w:t>
      </w:r>
      <w:r w:rsidR="0085167A">
        <w:rPr>
          <w:rFonts w:ascii="Times New Roman" w:hAnsi="Times New Roman" w:cs="Times New Roman"/>
          <w:sz w:val="24"/>
          <w:szCs w:val="24"/>
        </w:rPr>
        <w:t>als he or she deems appropriate. Performance information can be evaluated by the committee from various sources, including the endowment agree</w:t>
      </w:r>
      <w:r w:rsidR="00185E66">
        <w:rPr>
          <w:rFonts w:ascii="Times New Roman" w:hAnsi="Times New Roman" w:cs="Times New Roman"/>
          <w:sz w:val="24"/>
          <w:szCs w:val="24"/>
        </w:rPr>
        <w:t>ment</w:t>
      </w:r>
      <w:r w:rsidR="00A37EAE">
        <w:rPr>
          <w:rFonts w:ascii="Times New Roman" w:hAnsi="Times New Roman" w:cs="Times New Roman"/>
          <w:sz w:val="24"/>
          <w:szCs w:val="24"/>
        </w:rPr>
        <w:t>,</w:t>
      </w:r>
      <w:r w:rsidR="00185E66">
        <w:rPr>
          <w:rFonts w:ascii="Times New Roman" w:hAnsi="Times New Roman" w:cs="Times New Roman"/>
          <w:sz w:val="24"/>
          <w:szCs w:val="24"/>
        </w:rPr>
        <w:t xml:space="preserve"> </w:t>
      </w:r>
      <w:r w:rsidR="00A37EAE">
        <w:rPr>
          <w:rFonts w:ascii="Times New Roman" w:hAnsi="Times New Roman" w:cs="Times New Roman"/>
          <w:sz w:val="24"/>
          <w:szCs w:val="24"/>
        </w:rPr>
        <w:t xml:space="preserve">initial </w:t>
      </w:r>
      <w:r w:rsidR="00185E66">
        <w:rPr>
          <w:rFonts w:ascii="Times New Roman" w:hAnsi="Times New Roman" w:cs="Times New Roman"/>
          <w:sz w:val="24"/>
          <w:szCs w:val="24"/>
        </w:rPr>
        <w:t xml:space="preserve">appointment </w:t>
      </w:r>
      <w:r w:rsidR="00A37EAE">
        <w:rPr>
          <w:rFonts w:ascii="Times New Roman" w:hAnsi="Times New Roman" w:cs="Times New Roman"/>
          <w:sz w:val="24"/>
          <w:szCs w:val="24"/>
        </w:rPr>
        <w:t xml:space="preserve">or reappointment </w:t>
      </w:r>
      <w:r w:rsidR="00185E66">
        <w:rPr>
          <w:rFonts w:ascii="Times New Roman" w:hAnsi="Times New Roman" w:cs="Times New Roman"/>
          <w:sz w:val="24"/>
          <w:szCs w:val="24"/>
        </w:rPr>
        <w:t xml:space="preserve">letter, </w:t>
      </w:r>
      <w:r w:rsidR="00A37EAE">
        <w:rPr>
          <w:rFonts w:ascii="Times New Roman" w:hAnsi="Times New Roman" w:cs="Times New Roman"/>
          <w:sz w:val="24"/>
          <w:szCs w:val="24"/>
        </w:rPr>
        <w:t xml:space="preserve">and </w:t>
      </w:r>
      <w:r w:rsidR="00185E66">
        <w:rPr>
          <w:rFonts w:ascii="Times New Roman" w:hAnsi="Times New Roman" w:cs="Times New Roman"/>
          <w:sz w:val="24"/>
          <w:szCs w:val="24"/>
        </w:rPr>
        <w:t>in</w:t>
      </w:r>
      <w:r w:rsidR="0085167A">
        <w:rPr>
          <w:rFonts w:ascii="Times New Roman" w:hAnsi="Times New Roman" w:cs="Times New Roman"/>
          <w:sz w:val="24"/>
          <w:szCs w:val="24"/>
        </w:rPr>
        <w:t>put from the Department Chair</w:t>
      </w:r>
      <w:r w:rsidR="00A37EAE">
        <w:rPr>
          <w:rFonts w:ascii="Times New Roman" w:hAnsi="Times New Roman" w:cs="Times New Roman"/>
          <w:sz w:val="24"/>
          <w:szCs w:val="24"/>
        </w:rPr>
        <w:t>.</w:t>
      </w:r>
      <w:r w:rsidR="0085167A">
        <w:rPr>
          <w:rFonts w:ascii="Times New Roman" w:hAnsi="Times New Roman" w:cs="Times New Roman"/>
          <w:sz w:val="24"/>
          <w:szCs w:val="24"/>
        </w:rPr>
        <w:t xml:space="preserve"> </w:t>
      </w:r>
      <w:r w:rsidR="0026273F">
        <w:rPr>
          <w:rFonts w:ascii="Times New Roman" w:hAnsi="Times New Roman" w:cs="Times New Roman"/>
          <w:sz w:val="24"/>
          <w:szCs w:val="24"/>
        </w:rPr>
        <w:t xml:space="preserve">An external assessment by a nationally known/recognized scholar will be included. </w:t>
      </w:r>
      <w:r w:rsidR="0085167A">
        <w:rPr>
          <w:rFonts w:ascii="Times New Roman" w:hAnsi="Times New Roman" w:cs="Times New Roman"/>
          <w:sz w:val="24"/>
          <w:szCs w:val="24"/>
        </w:rPr>
        <w:t>The committee may recommend</w:t>
      </w:r>
      <w:r w:rsidR="009E34A3">
        <w:rPr>
          <w:rFonts w:ascii="Times New Roman" w:hAnsi="Times New Roman" w:cs="Times New Roman"/>
          <w:sz w:val="24"/>
          <w:szCs w:val="24"/>
        </w:rPr>
        <w:t>,</w:t>
      </w:r>
      <w:r w:rsidR="0085167A">
        <w:rPr>
          <w:rFonts w:ascii="Times New Roman" w:hAnsi="Times New Roman" w:cs="Times New Roman"/>
          <w:sz w:val="24"/>
          <w:szCs w:val="24"/>
        </w:rPr>
        <w:t xml:space="preserve"> reappointment, non-reappointment, or a more detailed review.</w:t>
      </w:r>
    </w:p>
    <w:p w14:paraId="7EFF8AEE" w14:textId="77777777" w:rsidR="0085167A" w:rsidRPr="0085167A" w:rsidRDefault="0085167A" w:rsidP="0085167A">
      <w:pPr>
        <w:pStyle w:val="ListParagraph"/>
        <w:rPr>
          <w:rFonts w:ascii="Times New Roman" w:hAnsi="Times New Roman" w:cs="Times New Roman"/>
          <w:sz w:val="24"/>
          <w:szCs w:val="24"/>
        </w:rPr>
      </w:pPr>
    </w:p>
    <w:p w14:paraId="2C81CCBD" w14:textId="77777777" w:rsidR="00CA1B18" w:rsidRDefault="0085167A" w:rsidP="0085167A">
      <w:pPr>
        <w:ind w:left="720"/>
        <w:rPr>
          <w:rFonts w:ascii="Times New Roman" w:hAnsi="Times New Roman" w:cs="Times New Roman"/>
          <w:sz w:val="24"/>
          <w:szCs w:val="24"/>
        </w:rPr>
      </w:pPr>
      <w:r>
        <w:rPr>
          <w:rFonts w:ascii="Times New Roman" w:hAnsi="Times New Roman" w:cs="Times New Roman"/>
          <w:sz w:val="24"/>
          <w:szCs w:val="24"/>
        </w:rPr>
        <w:t xml:space="preserve">The committee will make its recommendation, and the chair or professorship holder will have access to the report and the opportunity to respond in writing to the report. The Dean will receive both the recommendation and the </w:t>
      </w:r>
      <w:proofErr w:type="gramStart"/>
      <w:r>
        <w:rPr>
          <w:rFonts w:ascii="Times New Roman" w:hAnsi="Times New Roman" w:cs="Times New Roman"/>
          <w:sz w:val="24"/>
          <w:szCs w:val="24"/>
        </w:rPr>
        <w:t>response, and</w:t>
      </w:r>
      <w:proofErr w:type="gramEnd"/>
      <w:r>
        <w:rPr>
          <w:rFonts w:ascii="Times New Roman" w:hAnsi="Times New Roman" w:cs="Times New Roman"/>
          <w:sz w:val="24"/>
          <w:szCs w:val="24"/>
        </w:rPr>
        <w:t xml:space="preserve"> </w:t>
      </w:r>
      <w:r w:rsidR="003426E9" w:rsidRPr="0085167A">
        <w:rPr>
          <w:rFonts w:ascii="Times New Roman" w:hAnsi="Times New Roman" w:cs="Times New Roman"/>
          <w:sz w:val="24"/>
          <w:szCs w:val="24"/>
        </w:rPr>
        <w:t xml:space="preserve">will add her/his comments to the committee report, </w:t>
      </w:r>
      <w:r w:rsidR="00F51A8A" w:rsidRPr="0085167A">
        <w:rPr>
          <w:rFonts w:ascii="Times New Roman" w:hAnsi="Times New Roman" w:cs="Times New Roman"/>
          <w:sz w:val="24"/>
          <w:szCs w:val="24"/>
        </w:rPr>
        <w:t xml:space="preserve">after </w:t>
      </w:r>
      <w:r w:rsidR="003426E9" w:rsidRPr="0085167A">
        <w:rPr>
          <w:rFonts w:ascii="Times New Roman" w:hAnsi="Times New Roman" w:cs="Times New Roman"/>
          <w:sz w:val="24"/>
          <w:szCs w:val="24"/>
        </w:rPr>
        <w:t>considering additional administrative input as appropriate</w:t>
      </w:r>
      <w:r w:rsidR="00DA5AC6">
        <w:rPr>
          <w:rFonts w:ascii="Times New Roman" w:hAnsi="Times New Roman" w:cs="Times New Roman"/>
          <w:sz w:val="24"/>
          <w:szCs w:val="24"/>
        </w:rPr>
        <w:t>. The chair or professorship holder will have access to this report, and again have the opportunity to respond in writing, before the report is forwarded to the Provost and President. If the chair or professorship holder is not reappointed, the chair or professorship shall become vacant at the end of the upcoming academic year (the May 31</w:t>
      </w:r>
      <w:r w:rsidR="00DA5AC6" w:rsidRPr="00DA5AC6">
        <w:rPr>
          <w:rFonts w:ascii="Times New Roman" w:hAnsi="Times New Roman" w:cs="Times New Roman"/>
          <w:sz w:val="24"/>
          <w:szCs w:val="24"/>
          <w:vertAlign w:val="superscript"/>
        </w:rPr>
        <w:t>st</w:t>
      </w:r>
      <w:r w:rsidR="00DA5AC6">
        <w:rPr>
          <w:rFonts w:ascii="Times New Roman" w:hAnsi="Times New Roman" w:cs="Times New Roman"/>
          <w:sz w:val="24"/>
          <w:szCs w:val="24"/>
        </w:rPr>
        <w:t xml:space="preserve"> after the decision has been made).</w:t>
      </w:r>
    </w:p>
    <w:p w14:paraId="0A98474E" w14:textId="77777777" w:rsidR="00DA5AC6" w:rsidRPr="00DA5AC6" w:rsidRDefault="00DA5AC6" w:rsidP="00DA5A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Performance </w:t>
      </w:r>
      <w:r w:rsidR="00185E66">
        <w:rPr>
          <w:rFonts w:ascii="Times New Roman" w:hAnsi="Times New Roman" w:cs="Times New Roman"/>
          <w:sz w:val="24"/>
          <w:szCs w:val="24"/>
        </w:rPr>
        <w:t xml:space="preserve">review for individuals holding </w:t>
      </w:r>
      <w:r>
        <w:rPr>
          <w:rFonts w:ascii="Times New Roman" w:hAnsi="Times New Roman" w:cs="Times New Roman"/>
          <w:sz w:val="24"/>
          <w:szCs w:val="24"/>
        </w:rPr>
        <w:t>endowed chairs or professorships in conjunction with an administrative appointment will be conducted directly by their assigned supervisor.</w:t>
      </w:r>
    </w:p>
    <w:sectPr w:rsidR="00DA5AC6" w:rsidRPr="00DA5AC6" w:rsidSect="0019704A">
      <w:headerReference w:type="default" r:id="rId8"/>
      <w:footerReference w:type="default" r:id="rId9"/>
      <w:pgSz w:w="12240" w:h="15840"/>
      <w:pgMar w:top="1440" w:right="1800" w:bottom="1440" w:left="180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2539" w14:textId="77777777" w:rsidR="00997104" w:rsidRDefault="00997104" w:rsidP="0019704A">
      <w:pPr>
        <w:spacing w:after="0" w:line="240" w:lineRule="auto"/>
      </w:pPr>
      <w:r>
        <w:separator/>
      </w:r>
    </w:p>
  </w:endnote>
  <w:endnote w:type="continuationSeparator" w:id="0">
    <w:p w14:paraId="17BD4CAF" w14:textId="77777777" w:rsidR="00997104" w:rsidRDefault="00997104" w:rsidP="0019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475183"/>
      <w:docPartObj>
        <w:docPartGallery w:val="Page Numbers (Top of Page)"/>
        <w:docPartUnique/>
      </w:docPartObj>
    </w:sdtPr>
    <w:sdtEndPr>
      <w:rPr>
        <w:rFonts w:ascii="Times New Roman" w:hAnsi="Times New Roman" w:cs="Times New Roman"/>
        <w:noProof/>
      </w:rPr>
    </w:sdtEndPr>
    <w:sdtContent>
      <w:p w14:paraId="236B3672" w14:textId="21998F91" w:rsidR="00D74266" w:rsidRDefault="00D74266" w:rsidP="00D74266">
        <w:pPr>
          <w:pStyle w:val="Header"/>
          <w:jc w:val="right"/>
        </w:pPr>
        <w:r>
          <w:rPr>
            <w:rFonts w:ascii="Times New Roman" w:hAnsi="Times New Roman" w:cs="Times New Roman"/>
          </w:rPr>
          <w:t xml:space="preserve">Updated </w:t>
        </w:r>
        <w:r w:rsidR="0026273F">
          <w:rPr>
            <w:rFonts w:ascii="Times New Roman" w:hAnsi="Times New Roman" w:cs="Times New Roman"/>
          </w:rPr>
          <w:t>June</w:t>
        </w:r>
        <w:r>
          <w:rPr>
            <w:rFonts w:ascii="Times New Roman" w:hAnsi="Times New Roman" w:cs="Times New Roman"/>
          </w:rPr>
          <w:t xml:space="preserve"> </w:t>
        </w:r>
        <w:r w:rsidR="0026273F">
          <w:rPr>
            <w:rFonts w:ascii="Times New Roman" w:hAnsi="Times New Roman" w:cs="Times New Roman"/>
          </w:rPr>
          <w:t>3</w:t>
        </w:r>
        <w:r>
          <w:rPr>
            <w:rFonts w:ascii="Times New Roman" w:hAnsi="Times New Roman" w:cs="Times New Roman"/>
          </w:rPr>
          <w:t>, 2021</w:t>
        </w:r>
      </w:p>
    </w:sdtContent>
  </w:sdt>
  <w:p w14:paraId="199E2F2C" w14:textId="77777777" w:rsidR="00D74266" w:rsidRDefault="00D7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CDC4" w14:textId="77777777" w:rsidR="00997104" w:rsidRDefault="00997104" w:rsidP="0019704A">
      <w:pPr>
        <w:spacing w:after="0" w:line="240" w:lineRule="auto"/>
      </w:pPr>
      <w:r>
        <w:separator/>
      </w:r>
    </w:p>
  </w:footnote>
  <w:footnote w:type="continuationSeparator" w:id="0">
    <w:p w14:paraId="05FA0FF8" w14:textId="77777777" w:rsidR="00997104" w:rsidRDefault="00997104" w:rsidP="00197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A5F9" w14:textId="77777777" w:rsidR="0019704A" w:rsidRPr="0019704A" w:rsidRDefault="0019704A" w:rsidP="0019704A">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BBB"/>
    <w:multiLevelType w:val="hybridMultilevel"/>
    <w:tmpl w:val="AEE65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C0066"/>
    <w:multiLevelType w:val="hybridMultilevel"/>
    <w:tmpl w:val="CFCC3F5C"/>
    <w:lvl w:ilvl="0" w:tplc="E820DA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91"/>
    <w:rsid w:val="000C6894"/>
    <w:rsid w:val="000D425B"/>
    <w:rsid w:val="00130234"/>
    <w:rsid w:val="0018330F"/>
    <w:rsid w:val="00185E66"/>
    <w:rsid w:val="0019704A"/>
    <w:rsid w:val="001C4F64"/>
    <w:rsid w:val="001F0F99"/>
    <w:rsid w:val="00206937"/>
    <w:rsid w:val="00235310"/>
    <w:rsid w:val="0026273F"/>
    <w:rsid w:val="002A3542"/>
    <w:rsid w:val="002B6F91"/>
    <w:rsid w:val="002C691A"/>
    <w:rsid w:val="00300232"/>
    <w:rsid w:val="003426E9"/>
    <w:rsid w:val="00353210"/>
    <w:rsid w:val="00377FA5"/>
    <w:rsid w:val="003B7430"/>
    <w:rsid w:val="003F0DED"/>
    <w:rsid w:val="00452B97"/>
    <w:rsid w:val="00454BBB"/>
    <w:rsid w:val="004611E7"/>
    <w:rsid w:val="00461407"/>
    <w:rsid w:val="00481666"/>
    <w:rsid w:val="005030C5"/>
    <w:rsid w:val="00514691"/>
    <w:rsid w:val="00566BA0"/>
    <w:rsid w:val="00596502"/>
    <w:rsid w:val="005C5135"/>
    <w:rsid w:val="005C7E02"/>
    <w:rsid w:val="005D0019"/>
    <w:rsid w:val="005E67B8"/>
    <w:rsid w:val="00676DF4"/>
    <w:rsid w:val="0068067E"/>
    <w:rsid w:val="006824F6"/>
    <w:rsid w:val="00703032"/>
    <w:rsid w:val="00747DFF"/>
    <w:rsid w:val="007D41D8"/>
    <w:rsid w:val="007F019C"/>
    <w:rsid w:val="007F60B0"/>
    <w:rsid w:val="00831BEC"/>
    <w:rsid w:val="00833BBB"/>
    <w:rsid w:val="00840B6D"/>
    <w:rsid w:val="0085167A"/>
    <w:rsid w:val="00866D84"/>
    <w:rsid w:val="008B2FF4"/>
    <w:rsid w:val="008B6731"/>
    <w:rsid w:val="009218F8"/>
    <w:rsid w:val="00965383"/>
    <w:rsid w:val="00997104"/>
    <w:rsid w:val="009C239F"/>
    <w:rsid w:val="009E34A3"/>
    <w:rsid w:val="00A37EAE"/>
    <w:rsid w:val="00A9700D"/>
    <w:rsid w:val="00AA6B75"/>
    <w:rsid w:val="00AB32AE"/>
    <w:rsid w:val="00AC00BB"/>
    <w:rsid w:val="00B67218"/>
    <w:rsid w:val="00B9776C"/>
    <w:rsid w:val="00C40CCE"/>
    <w:rsid w:val="00C75882"/>
    <w:rsid w:val="00CA1B18"/>
    <w:rsid w:val="00CF11E7"/>
    <w:rsid w:val="00D07A05"/>
    <w:rsid w:val="00D47EBE"/>
    <w:rsid w:val="00D74266"/>
    <w:rsid w:val="00DA5AC6"/>
    <w:rsid w:val="00DE53F7"/>
    <w:rsid w:val="00E071E2"/>
    <w:rsid w:val="00E335A2"/>
    <w:rsid w:val="00ED0D23"/>
    <w:rsid w:val="00F065CE"/>
    <w:rsid w:val="00F32D01"/>
    <w:rsid w:val="00F334F3"/>
    <w:rsid w:val="00F46F8A"/>
    <w:rsid w:val="00F51A8A"/>
    <w:rsid w:val="00FA3258"/>
    <w:rsid w:val="00FC64D1"/>
    <w:rsid w:val="00FF1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19375"/>
  <w15:docId w15:val="{106D9C1E-73D3-4AB7-9600-14756519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4A"/>
  </w:style>
  <w:style w:type="paragraph" w:styleId="Footer">
    <w:name w:val="footer"/>
    <w:basedOn w:val="Normal"/>
    <w:link w:val="FooterChar"/>
    <w:uiPriority w:val="99"/>
    <w:unhideWhenUsed/>
    <w:rsid w:val="00197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4A"/>
  </w:style>
  <w:style w:type="paragraph" w:styleId="ListParagraph">
    <w:name w:val="List Paragraph"/>
    <w:basedOn w:val="Normal"/>
    <w:uiPriority w:val="34"/>
    <w:qFormat/>
    <w:rsid w:val="0068067E"/>
    <w:pPr>
      <w:ind w:left="720"/>
      <w:contextualSpacing/>
    </w:pPr>
  </w:style>
  <w:style w:type="paragraph" w:styleId="BalloonText">
    <w:name w:val="Balloon Text"/>
    <w:basedOn w:val="Normal"/>
    <w:link w:val="BalloonTextChar"/>
    <w:uiPriority w:val="99"/>
    <w:semiHidden/>
    <w:unhideWhenUsed/>
    <w:rsid w:val="00454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BBB"/>
    <w:rPr>
      <w:rFonts w:ascii="Tahoma" w:hAnsi="Tahoma" w:cs="Tahoma"/>
      <w:sz w:val="16"/>
      <w:szCs w:val="16"/>
    </w:rPr>
  </w:style>
  <w:style w:type="character" w:styleId="CommentReference">
    <w:name w:val="annotation reference"/>
    <w:basedOn w:val="DefaultParagraphFont"/>
    <w:uiPriority w:val="99"/>
    <w:semiHidden/>
    <w:unhideWhenUsed/>
    <w:rsid w:val="00866D84"/>
    <w:rPr>
      <w:sz w:val="16"/>
      <w:szCs w:val="16"/>
    </w:rPr>
  </w:style>
  <w:style w:type="paragraph" w:styleId="CommentText">
    <w:name w:val="annotation text"/>
    <w:basedOn w:val="Normal"/>
    <w:link w:val="CommentTextChar"/>
    <w:uiPriority w:val="99"/>
    <w:semiHidden/>
    <w:unhideWhenUsed/>
    <w:rsid w:val="00866D84"/>
    <w:pPr>
      <w:spacing w:line="240" w:lineRule="auto"/>
    </w:pPr>
    <w:rPr>
      <w:sz w:val="20"/>
      <w:szCs w:val="20"/>
    </w:rPr>
  </w:style>
  <w:style w:type="character" w:customStyle="1" w:styleId="CommentTextChar">
    <w:name w:val="Comment Text Char"/>
    <w:basedOn w:val="DefaultParagraphFont"/>
    <w:link w:val="CommentText"/>
    <w:uiPriority w:val="99"/>
    <w:semiHidden/>
    <w:rsid w:val="00866D84"/>
    <w:rPr>
      <w:sz w:val="20"/>
      <w:szCs w:val="20"/>
    </w:rPr>
  </w:style>
  <w:style w:type="paragraph" w:styleId="CommentSubject">
    <w:name w:val="annotation subject"/>
    <w:basedOn w:val="CommentText"/>
    <w:next w:val="CommentText"/>
    <w:link w:val="CommentSubjectChar"/>
    <w:uiPriority w:val="99"/>
    <w:semiHidden/>
    <w:unhideWhenUsed/>
    <w:rsid w:val="00866D84"/>
    <w:rPr>
      <w:b/>
      <w:bCs/>
    </w:rPr>
  </w:style>
  <w:style w:type="character" w:customStyle="1" w:styleId="CommentSubjectChar">
    <w:name w:val="Comment Subject Char"/>
    <w:basedOn w:val="CommentTextChar"/>
    <w:link w:val="CommentSubject"/>
    <w:uiPriority w:val="99"/>
    <w:semiHidden/>
    <w:rsid w:val="00866D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415D0-5764-4A50-A5B7-4B3BF2E5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Frazier, Greg</cp:lastModifiedBy>
  <cp:revision>3</cp:revision>
  <cp:lastPrinted>2021-05-24T16:01:00Z</cp:lastPrinted>
  <dcterms:created xsi:type="dcterms:W3CDTF">2021-06-03T14:08:00Z</dcterms:created>
  <dcterms:modified xsi:type="dcterms:W3CDTF">2021-06-03T14:12:00Z</dcterms:modified>
</cp:coreProperties>
</file>